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76" w:rsidRPr="00DB5ABB" w:rsidRDefault="008D4676" w:rsidP="009C35A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5A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 дня: «ИГРА В СИСТЕМЕ ХУДОЖЕСТВЕННО-ЭСТЕТИЧЕСКОГО ВОСПИТАНИЯ ДОШКОЛЬНИКА»</w:t>
      </w:r>
    </w:p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7"/>
        <w:gridCol w:w="83"/>
        <w:gridCol w:w="3844"/>
      </w:tblGrid>
      <w:tr w:rsidR="00E35B93" w:rsidRPr="00DB5ABB" w:rsidTr="00D96A42">
        <w:tc>
          <w:tcPr>
            <w:tcW w:w="10314" w:type="dxa"/>
            <w:gridSpan w:val="3"/>
          </w:tcPr>
          <w:p w:rsidR="00E35B93" w:rsidRPr="00DB5ABB" w:rsidRDefault="00E35B93" w:rsidP="009C35A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B5AB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«Классификация игр детей дошкольного возраста» </w:t>
            </w:r>
            <w:r w:rsidRPr="00DB5ABB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</w:t>
            </w:r>
            <w:r w:rsidRPr="00DB5ABB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  <w:t>презентация</w:t>
            </w:r>
          </w:p>
        </w:tc>
      </w:tr>
      <w:tr w:rsidR="00E90456" w:rsidRPr="00DB5ABB" w:rsidTr="00F4273A">
        <w:tc>
          <w:tcPr>
            <w:tcW w:w="6387" w:type="dxa"/>
          </w:tcPr>
          <w:p w:rsidR="00E90456" w:rsidRDefault="0070517C" w:rsidP="009C35A1">
            <w:pPr>
              <w:pStyle w:val="a4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B5ABB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3A4DEE5" wp14:editId="4707D740">
                  <wp:extent cx="914400" cy="914400"/>
                  <wp:effectExtent l="0" t="0" r="0" b="0"/>
                  <wp:docPr id="4" name="Рисунок 4" descr="http://qrcoder.ru/code/?https%3A%2F%2Fdrive.google.com%2Ffile%2Fd%2F1N4PwISJvPxxf_975GFVu6qNFhQBLDRnK%2Fview%3Fusp%3Dsharing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qrcoder.ru/code/?https%3A%2F%2Fdrive.google.com%2Ffile%2Fd%2F1N4PwISJvPxxf_975GFVu6qNFhQBLDRnK%2Fview%3Fusp%3Dsharing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7F16" w:rsidRPr="00657F16" w:rsidRDefault="00657F16" w:rsidP="009C35A1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9" w:history="1">
              <w:r w:rsidRPr="00613106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https://drive.google.com/file/d/1N4PwISJvPxxf_975GFVu6qNFhQBLDRnK/view?usp=sharing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27" w:type="dxa"/>
            <w:gridSpan w:val="2"/>
          </w:tcPr>
          <w:p w:rsidR="00657F16" w:rsidRDefault="00E90456" w:rsidP="009C35A1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B5ABB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Дударенко О.С., </w:t>
            </w:r>
          </w:p>
          <w:p w:rsidR="00E90456" w:rsidRPr="00DB5ABB" w:rsidRDefault="00E90456" w:rsidP="009C35A1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B5ABB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заместитель заведующего </w:t>
            </w:r>
          </w:p>
          <w:p w:rsidR="00E90456" w:rsidRPr="00DB5ABB" w:rsidRDefault="00E90456" w:rsidP="009C35A1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B5ABB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  <w:t>по основной деятельности</w:t>
            </w:r>
          </w:p>
        </w:tc>
      </w:tr>
      <w:tr w:rsidR="003E3635" w:rsidRPr="00DB5ABB" w:rsidTr="006E2B0A">
        <w:tc>
          <w:tcPr>
            <w:tcW w:w="10314" w:type="dxa"/>
            <w:gridSpan w:val="3"/>
          </w:tcPr>
          <w:p w:rsidR="003E3635" w:rsidRPr="00DB5ABB" w:rsidRDefault="003E3635" w:rsidP="009C35A1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DB5ABB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>«Роль дидактических игр в эстетическом воспитании дошкольников»</w:t>
            </w:r>
            <w:r w:rsidR="001B25E0" w:rsidRPr="00DB5ABB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 xml:space="preserve">                               </w:t>
            </w:r>
            <w:proofErr w:type="spellStart"/>
            <w:r w:rsidR="001B25E0" w:rsidRPr="00DB5ABB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32"/>
                <w:szCs w:val="32"/>
                <w:lang w:eastAsia="ru-RU"/>
              </w:rPr>
              <w:t>Информ</w:t>
            </w:r>
            <w:proofErr w:type="spellEnd"/>
            <w:r w:rsidR="001B25E0" w:rsidRPr="00DB5ABB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32"/>
                <w:szCs w:val="32"/>
                <w:lang w:eastAsia="ru-RU"/>
              </w:rPr>
              <w:t>-ревю</w:t>
            </w:r>
          </w:p>
        </w:tc>
      </w:tr>
      <w:tr w:rsidR="00E90456" w:rsidRPr="00DB5ABB" w:rsidTr="00F4273A">
        <w:tc>
          <w:tcPr>
            <w:tcW w:w="6387" w:type="dxa"/>
          </w:tcPr>
          <w:p w:rsidR="00E90456" w:rsidRDefault="00215E7F" w:rsidP="009C35A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B5ABB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92ADBAE" wp14:editId="3C3A7BAD">
                  <wp:extent cx="819150" cy="819150"/>
                  <wp:effectExtent l="0" t="0" r="0" b="0"/>
                  <wp:docPr id="6" name="Рисунок 6" descr="http://qrcoder.ru/code/?https%3A%2F%2Fdrive.google.com%2Ffile%2Fd%2F1AJVTM5XzwHfQKqVtblyFNHrjlIA-RlZM%2Fview%3Fusp%3Dsharing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qrcoder.ru/code/?https%3A%2F%2Fdrive.google.com%2Ffile%2Fd%2F1AJVTM5XzwHfQKqVtblyFNHrjlIA-RlZM%2Fview%3Fusp%3Dsharing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7F16" w:rsidRPr="00657F16" w:rsidRDefault="00657F16" w:rsidP="009C35A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1" w:history="1">
              <w:r w:rsidRPr="00613106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https://drive.google.com/file/d/1AJVTM5XzwHfQKqVtblyFNHrjlIA-RlZM/view?usp=sharing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27" w:type="dxa"/>
            <w:gridSpan w:val="2"/>
          </w:tcPr>
          <w:p w:rsidR="00E90456" w:rsidRPr="00DB5ABB" w:rsidRDefault="00E90456" w:rsidP="009C35A1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proofErr w:type="spellStart"/>
            <w:r w:rsidRPr="00DB5ABB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Нихаева</w:t>
            </w:r>
            <w:proofErr w:type="spellEnd"/>
            <w:r w:rsidRPr="00DB5ABB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Н.В., воспитатель дошкольного образования первой квалификационной категории</w:t>
            </w:r>
          </w:p>
        </w:tc>
      </w:tr>
      <w:tr w:rsidR="00085BE2" w:rsidRPr="00DB5ABB" w:rsidTr="00553E5A">
        <w:tc>
          <w:tcPr>
            <w:tcW w:w="10314" w:type="dxa"/>
            <w:gridSpan w:val="3"/>
          </w:tcPr>
          <w:p w:rsidR="00085BE2" w:rsidRPr="00DB5ABB" w:rsidRDefault="00085BE2" w:rsidP="009C35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5ABB">
              <w:rPr>
                <w:rFonts w:ascii="Times New Roman" w:hAnsi="Times New Roman" w:cs="Times New Roman"/>
                <w:b/>
                <w:sz w:val="32"/>
                <w:szCs w:val="32"/>
              </w:rPr>
              <w:t>Видео-презентация игры с дидактическим пособием  «Тропинка волшебства»</w:t>
            </w:r>
          </w:p>
          <w:p w:rsidR="00085BE2" w:rsidRPr="00DB5ABB" w:rsidRDefault="00085BE2" w:rsidP="009C35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5AB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     </w:t>
            </w:r>
            <w:r w:rsidRPr="00DB5AB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Старший дошкольный возраст</w:t>
            </w:r>
          </w:p>
        </w:tc>
      </w:tr>
      <w:tr w:rsidR="00E90456" w:rsidRPr="00DB5ABB" w:rsidTr="00F4273A">
        <w:tc>
          <w:tcPr>
            <w:tcW w:w="6387" w:type="dxa"/>
          </w:tcPr>
          <w:p w:rsidR="00E90456" w:rsidRDefault="00D432D8" w:rsidP="009C35A1">
            <w:pPr>
              <w:pStyle w:val="a4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B5ABB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965D512" wp14:editId="32AC0B33">
                  <wp:extent cx="904875" cy="904875"/>
                  <wp:effectExtent l="0" t="0" r="9525" b="9525"/>
                  <wp:docPr id="5" name="Рисунок 5" descr="http://qrcoder.ru/code/?https%3A%2F%2Fdrive.google.com%2Ffile%2Fd%2F1sF4qQhvBwaSbutchYxvDZOtanDmWEIRu%2Fview%3Fusp%3Dsharing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qrcoder.ru/code/?https%3A%2F%2Fdrive.google.com%2Ffile%2Fd%2F1sF4qQhvBwaSbutchYxvDZOtanDmWEIRu%2Fview%3Fusp%3Dsharing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273A" w:rsidRPr="00F4273A" w:rsidRDefault="00F4273A" w:rsidP="009C35A1">
            <w:pPr>
              <w:pStyle w:val="a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3" w:history="1">
              <w:r w:rsidRPr="00613106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https://drive.google.com/file/d/1sF4qQhvBwaSbutchYxvDZOtanDmWEIRu/view?usp=sharing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27" w:type="dxa"/>
            <w:gridSpan w:val="2"/>
          </w:tcPr>
          <w:p w:rsidR="00E90456" w:rsidRPr="00DB5ABB" w:rsidRDefault="00E90456" w:rsidP="009C35A1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proofErr w:type="spellStart"/>
            <w:r w:rsidRPr="00DB5ABB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Чернухо</w:t>
            </w:r>
            <w:proofErr w:type="spellEnd"/>
            <w:r w:rsidRPr="00DB5ABB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О.В., воспитатель дошкольного образования</w:t>
            </w:r>
          </w:p>
        </w:tc>
      </w:tr>
      <w:tr w:rsidR="00085BE2" w:rsidRPr="00DB5ABB" w:rsidTr="009C35A1">
        <w:tc>
          <w:tcPr>
            <w:tcW w:w="10314" w:type="dxa"/>
            <w:gridSpan w:val="3"/>
          </w:tcPr>
          <w:p w:rsidR="00085BE2" w:rsidRPr="00DB5ABB" w:rsidRDefault="00BF1E3E" w:rsidP="009C35A1">
            <w:pPr>
              <w:pStyle w:val="a4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B5ABB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</w:t>
            </w:r>
            <w:r w:rsidRPr="00DB5ABB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Фот</w:t>
            </w:r>
            <w:proofErr w:type="gramStart"/>
            <w:r w:rsidRPr="00DB5ABB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о-</w:t>
            </w:r>
            <w:proofErr w:type="gramEnd"/>
            <w:r w:rsidRPr="00DB5ABB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="00E90456" w:rsidRPr="00DB5ABB">
              <w:rPr>
                <w:rFonts w:ascii="Times New Roman" w:hAnsi="Times New Roman" w:cs="Times New Roman"/>
                <w:b/>
                <w:sz w:val="32"/>
                <w:szCs w:val="32"/>
                <w:lang w:val="be-BY" w:eastAsia="ru-RU"/>
              </w:rPr>
              <w:t>презента</w:t>
            </w:r>
            <w:proofErr w:type="spellStart"/>
            <w:r w:rsidR="00E90456" w:rsidRPr="00DB5ABB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ция</w:t>
            </w:r>
            <w:proofErr w:type="spellEnd"/>
            <w:r w:rsidR="00085BE2" w:rsidRPr="00DB5AB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дидактических игр по художественно-эстетическому воспит</w:t>
            </w:r>
            <w:r w:rsidRPr="00DB5ABB">
              <w:rPr>
                <w:rFonts w:ascii="Times New Roman" w:hAnsi="Times New Roman" w:cs="Times New Roman"/>
                <w:b/>
                <w:sz w:val="32"/>
                <w:szCs w:val="32"/>
              </w:rPr>
              <w:t>анию детей дошкольного возраста</w:t>
            </w:r>
          </w:p>
        </w:tc>
      </w:tr>
      <w:tr w:rsidR="00E90456" w:rsidRPr="00DB5ABB" w:rsidTr="00F4273A">
        <w:tc>
          <w:tcPr>
            <w:tcW w:w="6387" w:type="dxa"/>
          </w:tcPr>
          <w:p w:rsidR="00E90456" w:rsidRDefault="00D41E0E" w:rsidP="009C35A1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B5ABB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16F92CD" wp14:editId="305F67B7">
                  <wp:extent cx="781050" cy="781050"/>
                  <wp:effectExtent l="0" t="0" r="0" b="0"/>
                  <wp:docPr id="8" name="Рисунок 8" descr="http://qrcoder.ru/code/?https%3A%2F%2Fdrive.google.com%2Ffile%2Fd%2F10S8tx3d975BlkeH11ppXqe-uSDkxlv62%2Fview%3Fusp%3Dsharing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qrcoder.ru/code/?https%3A%2F%2Fdrive.google.com%2Ffile%2Fd%2F10S8tx3d975BlkeH11ppXqe-uSDkxlv62%2Fview%3Fusp%3Dsharing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7F16" w:rsidRPr="00657F16" w:rsidRDefault="00657F16" w:rsidP="009C35A1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hyperlink r:id="rId15" w:history="1">
              <w:r w:rsidRPr="00613106">
                <w:rPr>
                  <w:rStyle w:val="a9"/>
                  <w:rFonts w:ascii="Times New Roman" w:hAnsi="Times New Roman" w:cs="Times New Roman"/>
                  <w:sz w:val="16"/>
                  <w:szCs w:val="16"/>
                  <w:lang w:eastAsia="ru-RU"/>
                </w:rPr>
                <w:t>https://drive.google.com/file/d/10S8tx3d975BlkeH11ppXqe-uSDkxlv62/view?usp=sharing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27" w:type="dxa"/>
            <w:gridSpan w:val="2"/>
            <w:shd w:val="clear" w:color="auto" w:fill="auto"/>
          </w:tcPr>
          <w:p w:rsidR="00E90456" w:rsidRPr="00DB5ABB" w:rsidRDefault="00E90456" w:rsidP="009C35A1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B5ABB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Дударенко О.С., заместитель заведующего </w:t>
            </w:r>
          </w:p>
          <w:p w:rsidR="00E90456" w:rsidRPr="00DB5ABB" w:rsidRDefault="00E90456" w:rsidP="009C35A1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B5ABB"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  <w:t>по основной деятельности</w:t>
            </w:r>
          </w:p>
        </w:tc>
      </w:tr>
      <w:tr w:rsidR="00C8708C" w:rsidRPr="00DB5ABB" w:rsidTr="00E3559B">
        <w:tc>
          <w:tcPr>
            <w:tcW w:w="10314" w:type="dxa"/>
            <w:gridSpan w:val="3"/>
          </w:tcPr>
          <w:p w:rsidR="00C8708C" w:rsidRPr="00DB5ABB" w:rsidRDefault="00C8708C" w:rsidP="009C35A1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B5ABB">
              <w:rPr>
                <w:b/>
                <w:noProof/>
                <w:sz w:val="32"/>
                <w:szCs w:val="32"/>
                <w:lang w:eastAsia="ru-RU"/>
              </w:rPr>
              <w:t>«</w:t>
            </w:r>
            <w:r w:rsidRPr="00DB5ABB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Музыкальная игра как средство реализации личносто-ориентированного подхода в музыкальном воспитании</w:t>
            </w:r>
            <w:r w:rsidRPr="00DB5ABB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</w:t>
            </w:r>
            <w:r w:rsidR="00657F16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     </w:t>
            </w:r>
            <w:proofErr w:type="gramStart"/>
            <w:r w:rsidRPr="00DB5ABB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Информационный</w:t>
            </w:r>
            <w:proofErr w:type="gramEnd"/>
            <w:r w:rsidRPr="00DB5ABB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B5ABB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вброс</w:t>
            </w:r>
            <w:proofErr w:type="spellEnd"/>
          </w:p>
        </w:tc>
      </w:tr>
      <w:tr w:rsidR="00E90456" w:rsidRPr="00DB5ABB" w:rsidTr="00F4273A">
        <w:tc>
          <w:tcPr>
            <w:tcW w:w="6387" w:type="dxa"/>
          </w:tcPr>
          <w:p w:rsidR="00E90456" w:rsidRDefault="0070517C" w:rsidP="009C35A1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B5ABB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2AA09C5" wp14:editId="3045C5D3">
                  <wp:extent cx="857250" cy="857250"/>
                  <wp:effectExtent l="0" t="0" r="0" b="0"/>
                  <wp:docPr id="2" name="Рисунок 2" descr="http://qrcoder.ru/code/?https%3A%2F%2Fdrive.google.com%2Ffile%2Fd%2F1tUlwSp7ef4iyZE3hzdzncC9IFkLkNbYg%2Fview%3Fusp%3Dsharing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qrcoder.ru/code/?https%3A%2F%2Fdrive.google.com%2Ffile%2Fd%2F1tUlwSp7ef4iyZE3hzdzncC9IFkLkNbYg%2Fview%3Fusp%3Dsharing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7F16" w:rsidRPr="00657F16" w:rsidRDefault="00657F16" w:rsidP="009C35A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7" w:history="1">
              <w:r w:rsidRPr="00613106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https://drive.google.com/file/d/1tUlwSp7ef4iyZE3hzdzncC9IFkLkNbYg/view?usp=sharing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27" w:type="dxa"/>
            <w:gridSpan w:val="2"/>
          </w:tcPr>
          <w:p w:rsidR="00E90456" w:rsidRPr="00DB5ABB" w:rsidRDefault="00E90456" w:rsidP="009C35A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proofErr w:type="spellStart"/>
            <w:r w:rsidRPr="00DB5ABB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Готовчиц</w:t>
            </w:r>
            <w:proofErr w:type="spellEnd"/>
            <w:r w:rsidRPr="00DB5ABB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Л.С., музыкальный руководитель высшей квалификационной категории</w:t>
            </w:r>
          </w:p>
        </w:tc>
      </w:tr>
      <w:tr w:rsidR="00085BE2" w:rsidRPr="00DB5ABB" w:rsidTr="004E1381">
        <w:tc>
          <w:tcPr>
            <w:tcW w:w="10314" w:type="dxa"/>
            <w:gridSpan w:val="3"/>
          </w:tcPr>
          <w:p w:rsidR="00085BE2" w:rsidRPr="00DB5ABB" w:rsidRDefault="00085BE2" w:rsidP="009C35A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B5AB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Видео-просмотр  музыкально-дидактической игры</w:t>
            </w:r>
            <w:r w:rsidRPr="00DB5ABB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e-BY" w:eastAsia="ru-RU"/>
              </w:rPr>
              <w:t xml:space="preserve"> с </w:t>
            </w:r>
            <w:r w:rsidRPr="00DB5AB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использованием ИКТ</w:t>
            </w:r>
          </w:p>
        </w:tc>
      </w:tr>
      <w:tr w:rsidR="00E90456" w:rsidRPr="00DB5ABB" w:rsidTr="00F4273A">
        <w:tc>
          <w:tcPr>
            <w:tcW w:w="6387" w:type="dxa"/>
          </w:tcPr>
          <w:p w:rsidR="00E90456" w:rsidRDefault="007223FA" w:rsidP="009C35A1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B5ABB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89F2D36" wp14:editId="0D965DF1">
                  <wp:extent cx="933450" cy="933450"/>
                  <wp:effectExtent l="0" t="0" r="0" b="0"/>
                  <wp:docPr id="10" name="Рисунок 10" descr="http://qrcoder.ru/code/?https%3A%2F%2Fdrive.google.com%2Ffile%2Fd%2F1i39nfRmIBrVn1279XHLmXAmyIrBQgIB-%2Fview%3Fusp%3Dsharing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qrcoder.ru/code/?https%3A%2F%2Fdrive.google.com%2Ffile%2Fd%2F1i39nfRmIBrVn1279XHLmXAmyIrBQgIB-%2Fview%3Fusp%3Dsharing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ABB" w:rsidRPr="00657F16" w:rsidRDefault="00657F16" w:rsidP="009C35A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9" w:history="1">
              <w:r w:rsidRPr="00613106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https://drive.google.com/file/d/1i39nfRmIBrVn1279XHLmXAmyIrBQgIB-/view?usp=sharing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27" w:type="dxa"/>
            <w:gridSpan w:val="2"/>
          </w:tcPr>
          <w:p w:rsidR="00E90456" w:rsidRPr="00DB5ABB" w:rsidRDefault="00E90456" w:rsidP="009C35A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proofErr w:type="spellStart"/>
            <w:r w:rsidRPr="00DB5ABB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Готовчиц</w:t>
            </w:r>
            <w:proofErr w:type="spellEnd"/>
            <w:r w:rsidRPr="00DB5ABB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Л.С., музыкальный руководитель высшей квалификационной категории</w:t>
            </w:r>
          </w:p>
        </w:tc>
      </w:tr>
      <w:tr w:rsidR="00E90456" w:rsidRPr="00DB5ABB" w:rsidTr="00181FF2">
        <w:tc>
          <w:tcPr>
            <w:tcW w:w="10314" w:type="dxa"/>
            <w:gridSpan w:val="3"/>
          </w:tcPr>
          <w:p w:rsidR="00E90456" w:rsidRPr="00DB5ABB" w:rsidRDefault="00E90456" w:rsidP="009C35A1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e-BY" w:eastAsia="ru-RU"/>
              </w:rPr>
            </w:pPr>
            <w:r w:rsidRPr="00DB5AB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</w:t>
            </w:r>
            <w:r w:rsidRPr="00DB5ABB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e-BY" w:eastAsia="ru-RU"/>
              </w:rPr>
              <w:t>ідые-прагляд гульняў з музычным суправаджэннем і спевам “Вожык”</w:t>
            </w:r>
          </w:p>
          <w:p w:rsidR="00E90456" w:rsidRPr="00657F16" w:rsidRDefault="00E90456" w:rsidP="009C35A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be-BY" w:eastAsia="ru-RU"/>
              </w:rPr>
            </w:pPr>
            <w:r w:rsidRPr="00DB5ABB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e-BY" w:eastAsia="ru-RU"/>
              </w:rPr>
              <w:t xml:space="preserve">                                                 </w:t>
            </w:r>
            <w:r w:rsidR="00DB5ABB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e-BY" w:eastAsia="ru-RU"/>
              </w:rPr>
              <w:t xml:space="preserve">                         </w:t>
            </w:r>
            <w:r w:rsidRPr="00DB5ABB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e-BY" w:eastAsia="ru-RU"/>
              </w:rPr>
              <w:t xml:space="preserve">  </w:t>
            </w:r>
            <w:r w:rsidRPr="00657F16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be-BY" w:eastAsia="ru-RU"/>
              </w:rPr>
              <w:t>Сярэдні дашкольны ўзрост</w:t>
            </w:r>
          </w:p>
        </w:tc>
      </w:tr>
      <w:tr w:rsidR="00E90456" w:rsidRPr="00DB5ABB" w:rsidTr="00F4273A">
        <w:tc>
          <w:tcPr>
            <w:tcW w:w="6387" w:type="dxa"/>
          </w:tcPr>
          <w:p w:rsidR="00E90456" w:rsidRDefault="001F3B6A" w:rsidP="009C35A1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B5ABB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DBECA41" wp14:editId="2B62096A">
                  <wp:extent cx="942975" cy="942975"/>
                  <wp:effectExtent l="0" t="0" r="9525" b="9525"/>
                  <wp:docPr id="9" name="Рисунок 9" descr="http://qrcoder.ru/code/?https%3A%2F%2Fdrive.google.com%2Ffile%2Fd%2F1wosq5iQGLD0Z5Df_QSv4sj82WgYaoQfQ%2Fview%3Fusp%3Dsharing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qrcoder.ru/code/?https%3A%2F%2Fdrive.google.com%2Ffile%2Fd%2F1wosq5iQGLD0Z5Df_QSv4sj82WgYaoQfQ%2Fview%3Fusp%3Dsharing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7F16" w:rsidRPr="00657F16" w:rsidRDefault="00657F16" w:rsidP="009C35A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1" w:history="1">
              <w:r w:rsidRPr="00613106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https://drive.google.com/file/d/1wosq5iQGLD0Z5Df_QSv4sj82WgYaoQfQ/view?usp=sharing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27" w:type="dxa"/>
            <w:gridSpan w:val="2"/>
          </w:tcPr>
          <w:p w:rsidR="00E90456" w:rsidRPr="00DB5ABB" w:rsidRDefault="00E90456" w:rsidP="009C35A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be-BY" w:eastAsia="ru-RU"/>
              </w:rPr>
            </w:pPr>
            <w:proofErr w:type="spellStart"/>
            <w:r w:rsidRPr="00DB5ABB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Цуканова</w:t>
            </w:r>
            <w:proofErr w:type="spellEnd"/>
            <w:r w:rsidRPr="00DB5ABB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Н.</w:t>
            </w:r>
            <w:r w:rsidRPr="00DB5ABB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be-BY" w:eastAsia="ru-RU"/>
              </w:rPr>
              <w:t>У</w:t>
            </w:r>
            <w:r w:rsidRPr="00DB5ABB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., </w:t>
            </w:r>
            <w:r w:rsidRPr="00DB5ABB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val="be-BY" w:eastAsia="ru-RU"/>
              </w:rPr>
              <w:t>музычны кіраўнік вышэйшай кваліфікацыйнай катэгорыі</w:t>
            </w:r>
          </w:p>
        </w:tc>
      </w:tr>
      <w:tr w:rsidR="00902BFC" w:rsidRPr="00DB5ABB" w:rsidTr="00D32649">
        <w:tc>
          <w:tcPr>
            <w:tcW w:w="10314" w:type="dxa"/>
            <w:gridSpan w:val="3"/>
          </w:tcPr>
          <w:p w:rsidR="00657F16" w:rsidRDefault="00902BFC" w:rsidP="009C35A1">
            <w:pPr>
              <w:jc w:val="both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657F16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«Игры по песочной терапии для детей младшего дошкольного возраста»</w:t>
            </w:r>
          </w:p>
          <w:p w:rsidR="00902BFC" w:rsidRPr="00657F16" w:rsidRDefault="00657F16" w:rsidP="009C35A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                                                               </w:t>
            </w:r>
            <w:r w:rsidR="00902BFC" w:rsidRPr="00657F16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 Видео-советы педагога-психолога</w:t>
            </w:r>
          </w:p>
        </w:tc>
      </w:tr>
      <w:tr w:rsidR="00E90456" w:rsidRPr="00DB5ABB" w:rsidTr="00F4273A">
        <w:tc>
          <w:tcPr>
            <w:tcW w:w="6387" w:type="dxa"/>
          </w:tcPr>
          <w:p w:rsidR="00E90456" w:rsidRDefault="00F974B4" w:rsidP="009C35A1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8145887" wp14:editId="4F9518B8">
                  <wp:extent cx="933450" cy="933450"/>
                  <wp:effectExtent l="0" t="0" r="0" b="0"/>
                  <wp:docPr id="12" name="Рисунок 12" descr="http://qrcoder.ru/code/?https%3A%2F%2Fyadi.sk%2Fd%2FO4XU5c5u4BGWbg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yadi.sk%2Fd%2FO4XU5c5u4BGWbg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74B4" w:rsidRPr="00F974B4" w:rsidRDefault="00F974B4" w:rsidP="009C35A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3" w:history="1">
              <w:r w:rsidRPr="00613106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https://yadi.sk/d/O4XU5c5u4BGWbg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927" w:type="dxa"/>
            <w:gridSpan w:val="2"/>
          </w:tcPr>
          <w:p w:rsidR="00E90456" w:rsidRPr="00DB5ABB" w:rsidRDefault="00E90456" w:rsidP="009C35A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B5ABB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Лыткина Л.А., педагог-психолог</w:t>
            </w:r>
          </w:p>
          <w:p w:rsidR="00E90456" w:rsidRPr="00DB5ABB" w:rsidRDefault="00E90456" w:rsidP="009C35A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B5ABB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первой квалификационной категории</w:t>
            </w:r>
          </w:p>
        </w:tc>
      </w:tr>
      <w:tr w:rsidR="00085BE2" w:rsidRPr="00DB5ABB" w:rsidTr="003E3635">
        <w:trPr>
          <w:trHeight w:val="712"/>
        </w:trPr>
        <w:tc>
          <w:tcPr>
            <w:tcW w:w="10314" w:type="dxa"/>
            <w:gridSpan w:val="3"/>
          </w:tcPr>
          <w:p w:rsidR="00085BE2" w:rsidRPr="00DB5ABB" w:rsidRDefault="00085BE2" w:rsidP="009C35A1">
            <w:pPr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B5AB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«Организация дидактических игр в семье» </w:t>
            </w:r>
          </w:p>
          <w:p w:rsidR="00085BE2" w:rsidRPr="00DB5ABB" w:rsidRDefault="00085BE2" w:rsidP="009C35A1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DB5ABB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                                 </w:t>
            </w:r>
            <w:r w:rsidR="00DB5ABB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                      </w:t>
            </w:r>
            <w:r w:rsidRPr="00DB5ABB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Сценарий  проведения круглого стола</w:t>
            </w:r>
          </w:p>
        </w:tc>
      </w:tr>
      <w:tr w:rsidR="00E90456" w:rsidRPr="00DB5ABB" w:rsidTr="00F4273A">
        <w:tc>
          <w:tcPr>
            <w:tcW w:w="6470" w:type="dxa"/>
            <w:gridSpan w:val="2"/>
          </w:tcPr>
          <w:p w:rsidR="00E90456" w:rsidRDefault="0070517C" w:rsidP="009C35A1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B5ABB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BBFCCBB" wp14:editId="581DE73E">
                  <wp:extent cx="1009650" cy="1009650"/>
                  <wp:effectExtent l="0" t="0" r="0" b="0"/>
                  <wp:docPr id="3" name="Рисунок 3" descr="http://qrcoder.ru/code/?https%3A%2F%2Fdrive.google.com%2Ffile%2Fd%2F1xuREvFGc2al9i6YXLdOs8cI1z2A1Zdlw%2Fview%3Fusp%3Dsharing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drive.google.com%2Ffile%2Fd%2F1xuREvFGc2al9i6YXLdOs8cI1z2A1Zdlw%2Fview%3Fusp%3Dsharing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7F16" w:rsidRPr="00657F16" w:rsidRDefault="00657F16" w:rsidP="009C35A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5" w:history="1">
              <w:r w:rsidRPr="00613106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https://drive.google.com/file/d/1xuREvFGc2al9i6YXLdOs8cI1z2A1Zdlw/view?usp=sharing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844" w:type="dxa"/>
          </w:tcPr>
          <w:p w:rsidR="00E90456" w:rsidRPr="00DB5ABB" w:rsidRDefault="00E90456" w:rsidP="009C35A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proofErr w:type="spellStart"/>
            <w:r w:rsidRPr="00DB5ABB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Дриганович</w:t>
            </w:r>
            <w:proofErr w:type="spellEnd"/>
            <w:r w:rsidRPr="00DB5ABB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Т.В., воспитатель дошкольного образования высшей квалификационной категории, </w:t>
            </w:r>
          </w:p>
        </w:tc>
      </w:tr>
    </w:tbl>
    <w:p w:rsidR="00D13356" w:rsidRPr="00DB5ABB" w:rsidRDefault="00D13356" w:rsidP="009C35A1">
      <w:pPr>
        <w:rPr>
          <w:b/>
          <w:sz w:val="32"/>
          <w:szCs w:val="32"/>
        </w:rPr>
      </w:pPr>
    </w:p>
    <w:sectPr w:rsidR="00D13356" w:rsidRPr="00DB5ABB" w:rsidSect="00861757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B59" w:rsidRDefault="00416B59" w:rsidP="00E90456">
      <w:pPr>
        <w:spacing w:after="0" w:line="240" w:lineRule="auto"/>
      </w:pPr>
      <w:r>
        <w:separator/>
      </w:r>
    </w:p>
  </w:endnote>
  <w:endnote w:type="continuationSeparator" w:id="0">
    <w:p w:rsidR="00416B59" w:rsidRDefault="00416B59" w:rsidP="00E90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56" w:rsidRDefault="00E9045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56" w:rsidRDefault="00E9045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56" w:rsidRDefault="00E904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B59" w:rsidRDefault="00416B59" w:rsidP="00E90456">
      <w:pPr>
        <w:spacing w:after="0" w:line="240" w:lineRule="auto"/>
      </w:pPr>
      <w:r>
        <w:separator/>
      </w:r>
    </w:p>
  </w:footnote>
  <w:footnote w:type="continuationSeparator" w:id="0">
    <w:p w:rsidR="00416B59" w:rsidRDefault="00416B59" w:rsidP="00E90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56" w:rsidRDefault="00DB5ABB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55860" o:spid="_x0000_s2053" type="#_x0000_t75" style="position:absolute;margin-left:0;margin-top:0;width:857.25pt;height:16in;z-index:-251657216;mso-position-horizontal:center;mso-position-horizontal-relative:margin;mso-position-vertical:center;mso-position-vertical-relative:margin" o:allowincell="f">
          <v:imagedata r:id="rId1" o:title="s1200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56" w:rsidRDefault="00DB5ABB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55861" o:spid="_x0000_s2054" type="#_x0000_t75" style="position:absolute;margin-left:0;margin-top:0;width:857.25pt;height:16in;z-index:-251656192;mso-position-horizontal:center;mso-position-horizontal-relative:margin;mso-position-vertical:center;mso-position-vertical-relative:margin" o:allowincell="f">
          <v:imagedata r:id="rId1" o:title="s1200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56" w:rsidRDefault="00DB5ABB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55859" o:spid="_x0000_s2052" type="#_x0000_t75" style="position:absolute;margin-left:0;margin-top:0;width:857.25pt;height:16in;z-index:-251658240;mso-position-horizontal:center;mso-position-horizontal-relative:margin;mso-position-vertical:center;mso-position-vertical-relative:margin" o:allowincell="f">
          <v:imagedata r:id="rId1" o:title="s120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76"/>
    <w:rsid w:val="00085BE2"/>
    <w:rsid w:val="001B25E0"/>
    <w:rsid w:val="001F3B6A"/>
    <w:rsid w:val="00215E7F"/>
    <w:rsid w:val="002648F0"/>
    <w:rsid w:val="003C343B"/>
    <w:rsid w:val="003E3635"/>
    <w:rsid w:val="00416B59"/>
    <w:rsid w:val="00657F16"/>
    <w:rsid w:val="0070517C"/>
    <w:rsid w:val="007223FA"/>
    <w:rsid w:val="00861757"/>
    <w:rsid w:val="008D4676"/>
    <w:rsid w:val="00902BFC"/>
    <w:rsid w:val="009C35A1"/>
    <w:rsid w:val="009F23C2"/>
    <w:rsid w:val="00B945CA"/>
    <w:rsid w:val="00BE20CB"/>
    <w:rsid w:val="00BF1E3E"/>
    <w:rsid w:val="00C758A6"/>
    <w:rsid w:val="00C8708C"/>
    <w:rsid w:val="00D13356"/>
    <w:rsid w:val="00D41E0E"/>
    <w:rsid w:val="00D432D8"/>
    <w:rsid w:val="00DB5ABB"/>
    <w:rsid w:val="00E35B93"/>
    <w:rsid w:val="00E90456"/>
    <w:rsid w:val="00F4273A"/>
    <w:rsid w:val="00F9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D467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90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0456"/>
  </w:style>
  <w:style w:type="paragraph" w:styleId="a7">
    <w:name w:val="footer"/>
    <w:basedOn w:val="a"/>
    <w:link w:val="a8"/>
    <w:uiPriority w:val="99"/>
    <w:unhideWhenUsed/>
    <w:rsid w:val="00E90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0456"/>
  </w:style>
  <w:style w:type="character" w:styleId="a9">
    <w:name w:val="Hyperlink"/>
    <w:basedOn w:val="a0"/>
    <w:uiPriority w:val="99"/>
    <w:unhideWhenUsed/>
    <w:rsid w:val="009C35A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5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5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D467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90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0456"/>
  </w:style>
  <w:style w:type="paragraph" w:styleId="a7">
    <w:name w:val="footer"/>
    <w:basedOn w:val="a"/>
    <w:link w:val="a8"/>
    <w:uiPriority w:val="99"/>
    <w:unhideWhenUsed/>
    <w:rsid w:val="00E90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0456"/>
  </w:style>
  <w:style w:type="character" w:styleId="a9">
    <w:name w:val="Hyperlink"/>
    <w:basedOn w:val="a0"/>
    <w:uiPriority w:val="99"/>
    <w:unhideWhenUsed/>
    <w:rsid w:val="009C35A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5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5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drive.google.com/file/d/1sF4qQhvBwaSbutchYxvDZOtanDmWEIRu/view?usp=sharing" TargetMode="External"/><Relationship Id="rId18" Type="http://schemas.openxmlformats.org/officeDocument/2006/relationships/image" Target="media/image6.gif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s://drive.google.com/file/d/1wosq5iQGLD0Z5Df_QSv4sj82WgYaoQfQ/view?usp=sharin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hyperlink" Target="https://drive.google.com/file/d/1tUlwSp7ef4iyZE3hzdzncC9IFkLkNbYg/view?usp=sharing" TargetMode="External"/><Relationship Id="rId25" Type="http://schemas.openxmlformats.org/officeDocument/2006/relationships/hyperlink" Target="https://drive.google.com/file/d/1xuREvFGc2al9i6YXLdOs8cI1z2A1Zdlw/view?usp=sharing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gif"/><Relationship Id="rId20" Type="http://schemas.openxmlformats.org/officeDocument/2006/relationships/image" Target="media/image7.gi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AJVTM5XzwHfQKqVtblyFNHrjlIA-RlZM/view?usp=sharing" TargetMode="External"/><Relationship Id="rId24" Type="http://schemas.openxmlformats.org/officeDocument/2006/relationships/image" Target="media/image9.gi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0S8tx3d975BlkeH11ppXqe-uSDkxlv62/view?usp=sharing" TargetMode="External"/><Relationship Id="rId23" Type="http://schemas.openxmlformats.org/officeDocument/2006/relationships/hyperlink" Target="https://yadi.sk/d/O4XU5c5u4BGWbg" TargetMode="External"/><Relationship Id="rId28" Type="http://schemas.openxmlformats.org/officeDocument/2006/relationships/footer" Target="footer1.xml"/><Relationship Id="rId10" Type="http://schemas.openxmlformats.org/officeDocument/2006/relationships/image" Target="media/image2.gif"/><Relationship Id="rId19" Type="http://schemas.openxmlformats.org/officeDocument/2006/relationships/hyperlink" Target="https://drive.google.com/file/d/1i39nfRmIBrVn1279XHLmXAmyIrBQgIB-/view?usp=sharing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N4PwISJvPxxf_975GFVu6qNFhQBLDRnK/view?usp=sharing" TargetMode="External"/><Relationship Id="rId14" Type="http://schemas.openxmlformats.org/officeDocument/2006/relationships/image" Target="media/image4.gif"/><Relationship Id="rId22" Type="http://schemas.openxmlformats.org/officeDocument/2006/relationships/image" Target="media/image8.gif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94488-FB71-441C-A79C-76103A9F0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Rozumovich</dc:creator>
  <cp:lastModifiedBy>Rozumovich</cp:lastModifiedBy>
  <cp:revision>5</cp:revision>
  <cp:lastPrinted>2020-10-21T10:29:00Z</cp:lastPrinted>
  <dcterms:created xsi:type="dcterms:W3CDTF">2020-10-14T08:34:00Z</dcterms:created>
  <dcterms:modified xsi:type="dcterms:W3CDTF">2020-10-21T10:29:00Z</dcterms:modified>
</cp:coreProperties>
</file>